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1186942821"/>
        <w:lock w:val="contentLocked"/>
        <w:placeholder>
          <w:docPart w:val="DefaultPlaceholder_1082065158"/>
        </w:placeholder>
        <w:group/>
      </w:sdtPr>
      <w:sdtEndPr>
        <w:rPr>
          <w:b w:val="0"/>
          <w:sz w:val="18"/>
          <w:szCs w:val="18"/>
        </w:rPr>
      </w:sdtEndPr>
      <w:sdtContent>
        <w:p w:rsidR="003A0A2A" w:rsidRDefault="00A62D4C" w:rsidP="001B3DD5">
          <w:pPr>
            <w:pStyle w:val="Geenafstand"/>
            <w:ind w:left="284"/>
          </w:pPr>
          <w:r>
            <w:rPr>
              <w:b/>
            </w:rPr>
            <w:t>VOLMACHT</w:t>
          </w:r>
          <w:r w:rsidR="00365601">
            <w:rPr>
              <w:b/>
            </w:rPr>
            <w:t xml:space="preserve"> VOOR DE UITOEFENING VAN RECHTEN VAN BETROKKENE</w:t>
          </w:r>
        </w:p>
        <w:p w:rsidR="00A62D4C" w:rsidRPr="001B3DD5" w:rsidRDefault="00A62D4C" w:rsidP="001B3DD5">
          <w:pPr>
            <w:pStyle w:val="Geenafstand"/>
            <w:ind w:left="284"/>
            <w:rPr>
              <w:sz w:val="18"/>
              <w:szCs w:val="18"/>
            </w:rPr>
          </w:pPr>
        </w:p>
        <w:p w:rsidR="00A62D4C" w:rsidRDefault="00A62D4C" w:rsidP="001B3DD5">
          <w:pPr>
            <w:pStyle w:val="Geenafstand"/>
            <w:ind w:left="284"/>
            <w:rPr>
              <w:b/>
            </w:rPr>
          </w:pPr>
          <w:r>
            <w:rPr>
              <w:b/>
            </w:rPr>
            <w:t>Ondergetekende (volmachtgever)</w:t>
          </w:r>
          <w:r w:rsidR="009A0FCF">
            <w:rPr>
              <w:b/>
            </w:rPr>
            <w:t>:</w:t>
          </w:r>
        </w:p>
        <w:p w:rsidR="00A62D4C" w:rsidRDefault="00A62D4C" w:rsidP="001B3DD5">
          <w:pPr>
            <w:pStyle w:val="Geenafstand"/>
            <w:tabs>
              <w:tab w:val="left" w:pos="2268"/>
              <w:tab w:val="left" w:pos="2694"/>
            </w:tabs>
            <w:ind w:left="284"/>
          </w:pPr>
          <w:r>
            <w:t>Voorletter(s)/Achternaam</w:t>
          </w:r>
          <w:r w:rsidR="00F754AC">
            <w:tab/>
          </w:r>
          <w:sdt>
            <w:sdtPr>
              <w:id w:val="1954439025"/>
              <w:placeholder>
                <w:docPart w:val="E7E51FAF96FE4969A97C4837278EB6C6"/>
              </w:placeholder>
              <w:showingPlcHdr/>
            </w:sdtPr>
            <w:sdtEndPr/>
            <w:sdtContent>
              <w:bookmarkStart w:id="0" w:name="_GoBack"/>
              <w:r w:rsidR="00F754AC" w:rsidRPr="0008681F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A62D4C" w:rsidRDefault="00A62D4C" w:rsidP="001B3DD5">
          <w:pPr>
            <w:pStyle w:val="Geenafstand"/>
            <w:tabs>
              <w:tab w:val="left" w:pos="2694"/>
            </w:tabs>
            <w:ind w:left="284"/>
          </w:pPr>
          <w:r>
            <w:t>Adres</w:t>
          </w:r>
          <w:r w:rsidR="007468F4">
            <w:t>*</w:t>
          </w:r>
          <w:r w:rsidR="00BB4CFB">
            <w:tab/>
          </w:r>
          <w:sdt>
            <w:sdtPr>
              <w:id w:val="2006084121"/>
              <w:placeholder>
                <w:docPart w:val="B6F759F3BCD14E308257D315C5DFBF4D"/>
              </w:placeholder>
              <w:showingPlcHdr/>
            </w:sdtPr>
            <w:sdtEndPr/>
            <w:sdtContent>
              <w:r w:rsidR="00BB4CFB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A62D4C" w:rsidRDefault="00A62D4C" w:rsidP="001B3DD5">
          <w:pPr>
            <w:pStyle w:val="Geenafstand"/>
            <w:tabs>
              <w:tab w:val="left" w:pos="2694"/>
            </w:tabs>
            <w:ind w:left="284"/>
          </w:pPr>
          <w:r>
            <w:t>Postcode</w:t>
          </w:r>
          <w:r w:rsidR="007468F4">
            <w:t>*</w:t>
          </w:r>
          <w:r w:rsidR="00BB4CFB">
            <w:tab/>
          </w:r>
          <w:sdt>
            <w:sdtPr>
              <w:id w:val="-1836528938"/>
              <w:placeholder>
                <w:docPart w:val="61696631CE4B4B3C8AE60D119DEA5EA0"/>
              </w:placeholder>
              <w:showingPlcHdr/>
            </w:sdtPr>
            <w:sdtEndPr/>
            <w:sdtContent>
              <w:r w:rsidR="00BB4CFB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A62D4C" w:rsidRDefault="00A62D4C" w:rsidP="001B3DD5">
          <w:pPr>
            <w:pStyle w:val="Geenafstand"/>
            <w:tabs>
              <w:tab w:val="left" w:pos="2694"/>
            </w:tabs>
            <w:ind w:left="284"/>
          </w:pPr>
          <w:r>
            <w:t>Woonplaats</w:t>
          </w:r>
          <w:r w:rsidR="007468F4">
            <w:t>*</w:t>
          </w:r>
          <w:r w:rsidR="00BB4CFB">
            <w:tab/>
          </w:r>
          <w:sdt>
            <w:sdtPr>
              <w:id w:val="-1065107282"/>
              <w:placeholder>
                <w:docPart w:val="70595CB76F4748A4B4A2B87E7948920F"/>
              </w:placeholder>
              <w:showingPlcHdr/>
            </w:sdtPr>
            <w:sdtEndPr/>
            <w:sdtContent>
              <w:r w:rsidR="00BB4CFB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A62D4C" w:rsidRPr="007468F4" w:rsidRDefault="007468F4" w:rsidP="001B3DD5">
          <w:pPr>
            <w:pStyle w:val="Geenafstand"/>
            <w:ind w:left="284"/>
            <w:rPr>
              <w:sz w:val="18"/>
              <w:szCs w:val="18"/>
            </w:rPr>
          </w:pPr>
          <w:r w:rsidRPr="007468F4">
            <w:rPr>
              <w:sz w:val="18"/>
              <w:szCs w:val="18"/>
            </w:rPr>
            <w:t>*</w:t>
          </w:r>
          <w:r>
            <w:rPr>
              <w:sz w:val="18"/>
              <w:szCs w:val="18"/>
            </w:rPr>
            <w:t xml:space="preserve"> </w:t>
          </w:r>
          <w:r w:rsidR="00AA045D">
            <w:rPr>
              <w:i/>
              <w:sz w:val="18"/>
              <w:szCs w:val="18"/>
            </w:rPr>
            <w:t xml:space="preserve">zijnde het aansluitadres waarvoor de volmacht wordt afgegeven. </w:t>
          </w:r>
          <w:r>
            <w:rPr>
              <w:sz w:val="18"/>
              <w:szCs w:val="18"/>
            </w:rPr>
            <w:t xml:space="preserve"> </w:t>
          </w:r>
        </w:p>
        <w:p w:rsidR="007468F4" w:rsidRPr="001B3DD5" w:rsidRDefault="007468F4" w:rsidP="001B3DD5">
          <w:pPr>
            <w:pStyle w:val="Geenafstand"/>
            <w:ind w:left="284"/>
            <w:rPr>
              <w:sz w:val="18"/>
              <w:szCs w:val="18"/>
            </w:rPr>
          </w:pPr>
        </w:p>
        <w:p w:rsidR="00A62D4C" w:rsidRDefault="00A62D4C" w:rsidP="001B3DD5">
          <w:pPr>
            <w:pStyle w:val="Geenafstand"/>
            <w:ind w:left="284"/>
          </w:pPr>
          <w:r>
            <w:rPr>
              <w:b/>
            </w:rPr>
            <w:t>Machtigt hierbij (gevolmachtigde/aanvrager)</w:t>
          </w:r>
          <w:r w:rsidR="009A0FCF">
            <w:rPr>
              <w:b/>
            </w:rPr>
            <w:t>:</w:t>
          </w:r>
        </w:p>
        <w:p w:rsidR="009F32D9" w:rsidRDefault="009F32D9" w:rsidP="001B3DD5">
          <w:pPr>
            <w:pStyle w:val="Geenafstand"/>
            <w:tabs>
              <w:tab w:val="left" w:pos="2694"/>
            </w:tabs>
            <w:ind w:left="284"/>
          </w:pPr>
          <w:r>
            <w:t>Voorletter(s)/Achternaam</w:t>
          </w:r>
          <w:r w:rsidR="00BB4CFB">
            <w:tab/>
          </w:r>
          <w:sdt>
            <w:sdtPr>
              <w:id w:val="-591772612"/>
              <w:placeholder>
                <w:docPart w:val="9007A6FD52AE409693450372447A632B"/>
              </w:placeholder>
              <w:showingPlcHdr/>
            </w:sdtPr>
            <w:sdtEndPr/>
            <w:sdtContent>
              <w:r w:rsidR="00BB4CFB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F754AC" w:rsidRDefault="00AA045D" w:rsidP="001B3DD5">
          <w:pPr>
            <w:pStyle w:val="Geenafstand"/>
            <w:tabs>
              <w:tab w:val="left" w:pos="2694"/>
            </w:tabs>
            <w:ind w:left="284"/>
          </w:pPr>
          <w:r>
            <w:t>Adres</w:t>
          </w:r>
          <w:r w:rsidR="007468F4">
            <w:tab/>
          </w:r>
          <w:sdt>
            <w:sdtPr>
              <w:id w:val="380675759"/>
              <w:placeholder>
                <w:docPart w:val="DefaultPlaceholder_1082065158"/>
              </w:placeholder>
              <w:showingPlcHdr/>
            </w:sdtPr>
            <w:sdtEndPr/>
            <w:sdtContent>
              <w:r w:rsidR="007468F4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F754AC" w:rsidRDefault="00F754AC" w:rsidP="001B3DD5">
          <w:pPr>
            <w:pStyle w:val="Geenafstand"/>
            <w:tabs>
              <w:tab w:val="left" w:pos="2694"/>
            </w:tabs>
            <w:ind w:left="284"/>
          </w:pPr>
          <w:r>
            <w:t>Postcode</w:t>
          </w:r>
          <w:r w:rsidR="00BB4CFB">
            <w:tab/>
          </w:r>
          <w:sdt>
            <w:sdtPr>
              <w:id w:val="188653914"/>
              <w:placeholder>
                <w:docPart w:val="DefaultPlaceholder_1082065158"/>
              </w:placeholder>
              <w:showingPlcHdr/>
            </w:sdtPr>
            <w:sdtEndPr/>
            <w:sdtContent>
              <w:r w:rsidR="00BB4CFB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F754AC" w:rsidRDefault="00F754AC" w:rsidP="001B3DD5">
          <w:pPr>
            <w:pStyle w:val="Geenafstand"/>
            <w:tabs>
              <w:tab w:val="left" w:pos="2694"/>
            </w:tabs>
            <w:ind w:left="284"/>
          </w:pPr>
          <w:r>
            <w:t>Woonplaats</w:t>
          </w:r>
          <w:r w:rsidR="00BB4CFB">
            <w:tab/>
          </w:r>
          <w:sdt>
            <w:sdtPr>
              <w:id w:val="1239516440"/>
              <w:placeholder>
                <w:docPart w:val="DefaultPlaceholder_1082065158"/>
              </w:placeholder>
              <w:showingPlcHdr/>
            </w:sdtPr>
            <w:sdtEndPr/>
            <w:sdtContent>
              <w:r w:rsidR="00BB4CFB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BB4CFB" w:rsidRPr="001B3DD5" w:rsidRDefault="00BB4CFB" w:rsidP="001B3DD5">
          <w:pPr>
            <w:pStyle w:val="Geenafstand"/>
            <w:ind w:left="284"/>
            <w:rPr>
              <w:sz w:val="18"/>
              <w:szCs w:val="18"/>
            </w:rPr>
          </w:pPr>
        </w:p>
        <w:p w:rsidR="009F32D9" w:rsidRPr="00BB4CFB" w:rsidRDefault="00660993" w:rsidP="001B3DD5">
          <w:pPr>
            <w:pStyle w:val="Geenafstand"/>
            <w:ind w:left="284"/>
            <w:rPr>
              <w:b/>
            </w:rPr>
          </w:pPr>
          <w:r>
            <w:rPr>
              <w:b/>
            </w:rPr>
            <w:t>T</w:t>
          </w:r>
          <w:r w:rsidR="009F32D9" w:rsidRPr="00BB4CFB">
            <w:rPr>
              <w:b/>
            </w:rPr>
            <w:t>ot</w:t>
          </w:r>
          <w:r w:rsidR="00BB4CFB" w:rsidRPr="00BB4CFB">
            <w:rPr>
              <w:b/>
            </w:rPr>
            <w:t xml:space="preserve"> het indienen van:</w:t>
          </w:r>
        </w:p>
        <w:p w:rsidR="00BB4CFB" w:rsidRPr="00BB4CFB" w:rsidRDefault="00BB4CFB" w:rsidP="001B3DD5">
          <w:pPr>
            <w:pStyle w:val="Geenafstand"/>
            <w:ind w:left="284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a.u.b. </w:t>
          </w:r>
          <w:r w:rsidRPr="00BB4CFB">
            <w:rPr>
              <w:i/>
              <w:sz w:val="18"/>
              <w:szCs w:val="18"/>
            </w:rPr>
            <w:t>aanvinken indien van toepassing</w:t>
          </w:r>
        </w:p>
        <w:p w:rsidR="009F32D9" w:rsidRDefault="004D55E1" w:rsidP="001B3DD5">
          <w:pPr>
            <w:pStyle w:val="Geenafstand"/>
            <w:ind w:left="284"/>
          </w:pPr>
          <w:sdt>
            <w:sdtPr>
              <w:id w:val="-424186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A10B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F32D9">
            <w:t>een verzoek tot inzage in persoonsgegevens van volmachtgever</w:t>
          </w:r>
          <w:r w:rsidR="007836D1">
            <w:t>.</w:t>
          </w:r>
          <w:r w:rsidR="009F32D9">
            <w:t xml:space="preserve"> </w:t>
          </w:r>
        </w:p>
        <w:p w:rsidR="009F32D9" w:rsidRPr="001B3DD5" w:rsidRDefault="004D55E1" w:rsidP="00365601">
          <w:pPr>
            <w:pStyle w:val="Geenafstand"/>
            <w:tabs>
              <w:tab w:val="left" w:pos="2694"/>
            </w:tabs>
            <w:ind w:left="284"/>
            <w:rPr>
              <w:sz w:val="18"/>
              <w:szCs w:val="18"/>
            </w:rPr>
          </w:pPr>
          <w:sdt>
            <w:sdtPr>
              <w:id w:val="1061299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32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105FF">
            <w:t>anders:</w:t>
          </w:r>
          <w:r w:rsidR="00365601">
            <w:tab/>
          </w:r>
          <w:sdt>
            <w:sdtPr>
              <w:id w:val="1397400648"/>
              <w:showingPlcHdr/>
            </w:sdtPr>
            <w:sdtEndPr/>
            <w:sdtContent>
              <w:r w:rsidR="00365601"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660993" w:rsidRDefault="00660993" w:rsidP="001B3DD5">
          <w:pPr>
            <w:pStyle w:val="Geenafstand"/>
            <w:ind w:left="284"/>
            <w:rPr>
              <w:b/>
            </w:rPr>
          </w:pPr>
        </w:p>
        <w:p w:rsidR="00BB4CFB" w:rsidRDefault="009F32D9" w:rsidP="001B3DD5">
          <w:pPr>
            <w:pStyle w:val="Geenafstand"/>
            <w:ind w:left="284"/>
            <w:rPr>
              <w:b/>
            </w:rPr>
          </w:pPr>
          <w:r w:rsidRPr="00BB4CFB">
            <w:rPr>
              <w:b/>
            </w:rPr>
            <w:t>Deze volmacht heeft uitsluitend betrekking op de volgende gegevens</w:t>
          </w:r>
          <w:r w:rsidR="00BB4CFB">
            <w:rPr>
              <w:b/>
            </w:rPr>
            <w:t>:</w:t>
          </w:r>
          <w:r w:rsidRPr="00BB4CFB">
            <w:rPr>
              <w:b/>
            </w:rPr>
            <w:t xml:space="preserve"> </w:t>
          </w:r>
        </w:p>
        <w:p w:rsidR="00BB4CFB" w:rsidRPr="00BB4CFB" w:rsidRDefault="00BB4CFB" w:rsidP="001B3DD5">
          <w:pPr>
            <w:pStyle w:val="Geenafstand"/>
            <w:ind w:left="284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a.u.b. </w:t>
          </w:r>
          <w:r w:rsidRPr="00BB4CFB">
            <w:rPr>
              <w:i/>
              <w:sz w:val="18"/>
              <w:szCs w:val="18"/>
            </w:rPr>
            <w:t>aanvinken indien van toepassing</w:t>
          </w:r>
        </w:p>
        <w:p w:rsidR="009F32D9" w:rsidRPr="00F754AC" w:rsidRDefault="004D55E1" w:rsidP="001B3DD5">
          <w:pPr>
            <w:pStyle w:val="Geenafstand"/>
            <w:tabs>
              <w:tab w:val="left" w:pos="2268"/>
            </w:tabs>
            <w:ind w:left="284"/>
            <w:rPr>
              <w:i/>
              <w:sz w:val="18"/>
              <w:szCs w:val="18"/>
            </w:rPr>
          </w:pPr>
          <w:sdt>
            <w:sdtPr>
              <w:id w:val="-1386402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32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54AC">
            <w:t>Klantgegevens</w:t>
          </w:r>
          <w:r w:rsidR="009F32D9">
            <w:t xml:space="preserve"> </w:t>
          </w:r>
          <w:r w:rsidR="00F754AC">
            <w:tab/>
          </w:r>
          <w:r w:rsidR="003105FF">
            <w:tab/>
          </w:r>
          <w:r w:rsidR="00F754AC">
            <w:rPr>
              <w:i/>
              <w:sz w:val="18"/>
              <w:szCs w:val="18"/>
            </w:rPr>
            <w:t>G</w:t>
          </w:r>
          <w:r w:rsidR="009F32D9" w:rsidRPr="00F754AC">
            <w:rPr>
              <w:i/>
              <w:sz w:val="18"/>
              <w:szCs w:val="18"/>
            </w:rPr>
            <w:t xml:space="preserve">egevens over de klant persoonlijk zoals NAW, telefoonnummer etc. </w:t>
          </w:r>
        </w:p>
        <w:p w:rsidR="00F754AC" w:rsidRPr="00F754AC" w:rsidRDefault="004D55E1" w:rsidP="001B3DD5">
          <w:pPr>
            <w:pStyle w:val="Geenafstand"/>
            <w:tabs>
              <w:tab w:val="left" w:pos="2268"/>
            </w:tabs>
            <w:ind w:left="284"/>
            <w:rPr>
              <w:i/>
            </w:rPr>
          </w:pPr>
          <w:sdt>
            <w:sdtPr>
              <w:id w:val="-82142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54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54AC">
            <w:t xml:space="preserve">Financiële </w:t>
          </w:r>
          <w:r w:rsidR="009A10B5">
            <w:t>gegevens</w:t>
          </w:r>
          <w:r w:rsidR="00F754AC">
            <w:tab/>
          </w:r>
          <w:r w:rsidR="003105FF">
            <w:rPr>
              <w:i/>
              <w:sz w:val="18"/>
              <w:szCs w:val="18"/>
            </w:rPr>
            <w:t>D</w:t>
          </w:r>
          <w:r w:rsidR="00F754AC" w:rsidRPr="00F754AC">
            <w:rPr>
              <w:i/>
              <w:sz w:val="18"/>
              <w:szCs w:val="18"/>
            </w:rPr>
            <w:t xml:space="preserve">enkt u hierbij aan </w:t>
          </w:r>
          <w:r w:rsidR="003105FF">
            <w:rPr>
              <w:i/>
              <w:sz w:val="18"/>
              <w:szCs w:val="18"/>
            </w:rPr>
            <w:t xml:space="preserve">een IBAN, </w:t>
          </w:r>
          <w:r w:rsidR="00F754AC" w:rsidRPr="00F754AC">
            <w:rPr>
              <w:i/>
              <w:sz w:val="18"/>
              <w:szCs w:val="18"/>
            </w:rPr>
            <w:t>betaalgedrag, openstaande facturen etc.</w:t>
          </w:r>
        </w:p>
        <w:p w:rsidR="00F754AC" w:rsidRDefault="004D55E1" w:rsidP="003105FF">
          <w:pPr>
            <w:pStyle w:val="Geenafstand"/>
            <w:tabs>
              <w:tab w:val="left" w:pos="2268"/>
            </w:tabs>
            <w:ind w:left="2832" w:hanging="2548"/>
            <w:rPr>
              <w:i/>
              <w:sz w:val="18"/>
              <w:szCs w:val="18"/>
            </w:rPr>
          </w:pPr>
          <w:sdt>
            <w:sdtPr>
              <w:id w:val="205589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54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54AC">
            <w:t>Aansluitgegevens</w:t>
          </w:r>
          <w:r w:rsidR="00F754AC">
            <w:tab/>
          </w:r>
          <w:r w:rsidR="003105FF">
            <w:tab/>
          </w:r>
          <w:r w:rsidR="003105FF">
            <w:rPr>
              <w:i/>
              <w:sz w:val="18"/>
              <w:szCs w:val="18"/>
            </w:rPr>
            <w:t xml:space="preserve">Kenmerken van onze aansluiting, zoals </w:t>
          </w:r>
          <w:r w:rsidR="00F754AC" w:rsidRPr="00F754AC">
            <w:rPr>
              <w:i/>
              <w:sz w:val="18"/>
              <w:szCs w:val="18"/>
            </w:rPr>
            <w:t>EAN code,</w:t>
          </w:r>
          <w:r w:rsidR="003105FF">
            <w:rPr>
              <w:i/>
              <w:sz w:val="18"/>
              <w:szCs w:val="18"/>
            </w:rPr>
            <w:t xml:space="preserve"> </w:t>
          </w:r>
          <w:r w:rsidR="00F754AC" w:rsidRPr="00F754AC">
            <w:rPr>
              <w:i/>
              <w:sz w:val="18"/>
              <w:szCs w:val="18"/>
            </w:rPr>
            <w:t xml:space="preserve">capaciteit van </w:t>
          </w:r>
          <w:r w:rsidR="003105FF">
            <w:rPr>
              <w:i/>
              <w:sz w:val="18"/>
              <w:szCs w:val="18"/>
            </w:rPr>
            <w:t>de</w:t>
          </w:r>
          <w:r w:rsidR="00F754AC" w:rsidRPr="00F754AC">
            <w:rPr>
              <w:i/>
              <w:sz w:val="18"/>
              <w:szCs w:val="18"/>
            </w:rPr>
            <w:t xml:space="preserve"> aansluiting, de status van </w:t>
          </w:r>
          <w:r w:rsidR="003105FF">
            <w:rPr>
              <w:i/>
              <w:sz w:val="18"/>
              <w:szCs w:val="18"/>
            </w:rPr>
            <w:t>de</w:t>
          </w:r>
          <w:r w:rsidR="00F754AC" w:rsidRPr="00F754AC">
            <w:rPr>
              <w:i/>
              <w:sz w:val="18"/>
              <w:szCs w:val="18"/>
            </w:rPr>
            <w:t xml:space="preserve"> aansluiting etc.</w:t>
          </w:r>
        </w:p>
        <w:p w:rsidR="00F754AC" w:rsidRDefault="004D55E1" w:rsidP="001B3DD5">
          <w:pPr>
            <w:pStyle w:val="Geenafstand"/>
            <w:tabs>
              <w:tab w:val="left" w:pos="2268"/>
            </w:tabs>
            <w:ind w:left="284"/>
            <w:rPr>
              <w:i/>
              <w:sz w:val="18"/>
              <w:szCs w:val="18"/>
            </w:rPr>
          </w:pPr>
          <w:sdt>
            <w:sdtPr>
              <w:id w:val="1159960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54AC" w:rsidRPr="00F754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54AC">
            <w:t>Meetgegevens</w:t>
          </w:r>
          <w:r w:rsidR="00F754AC">
            <w:tab/>
          </w:r>
          <w:r w:rsidR="003105FF">
            <w:tab/>
          </w:r>
          <w:r w:rsidR="00F754AC">
            <w:rPr>
              <w:i/>
              <w:sz w:val="18"/>
              <w:szCs w:val="18"/>
            </w:rPr>
            <w:t>Hierbij kunt u denken aan de meterstanden en uw verbruik etc.</w:t>
          </w:r>
        </w:p>
        <w:p w:rsidR="00F754AC" w:rsidRDefault="004D55E1" w:rsidP="001B3DD5">
          <w:pPr>
            <w:pStyle w:val="Geenafstand"/>
            <w:tabs>
              <w:tab w:val="left" w:pos="2268"/>
            </w:tabs>
            <w:ind w:left="284"/>
            <w:rPr>
              <w:i/>
              <w:sz w:val="18"/>
              <w:szCs w:val="18"/>
            </w:rPr>
          </w:pPr>
          <w:sdt>
            <w:sdtPr>
              <w:id w:val="-1243484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54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54AC">
            <w:t>Metergegevens</w:t>
          </w:r>
          <w:r w:rsidR="00F754AC">
            <w:tab/>
          </w:r>
          <w:r w:rsidR="003105FF">
            <w:tab/>
          </w:r>
          <w:r w:rsidR="00F754AC">
            <w:rPr>
              <w:i/>
              <w:sz w:val="18"/>
              <w:szCs w:val="18"/>
            </w:rPr>
            <w:t xml:space="preserve">Dit betreffen </w:t>
          </w:r>
          <w:r w:rsidR="003105FF">
            <w:rPr>
              <w:i/>
              <w:sz w:val="18"/>
              <w:szCs w:val="18"/>
            </w:rPr>
            <w:t>kenmerken van</w:t>
          </w:r>
          <w:r w:rsidR="00F754AC">
            <w:rPr>
              <w:i/>
              <w:sz w:val="18"/>
              <w:szCs w:val="18"/>
            </w:rPr>
            <w:t xml:space="preserve"> de meter zelf zoals type, nummer, bouwjaar etc.</w:t>
          </w:r>
        </w:p>
        <w:p w:rsidR="00E33BDB" w:rsidRDefault="00E33BDB" w:rsidP="001B3DD5">
          <w:pPr>
            <w:pStyle w:val="Geenafstand"/>
            <w:tabs>
              <w:tab w:val="left" w:pos="2268"/>
            </w:tabs>
            <w:ind w:left="284"/>
            <w:rPr>
              <w:sz w:val="18"/>
              <w:szCs w:val="18"/>
            </w:rPr>
          </w:pPr>
        </w:p>
        <w:p w:rsidR="00F27580" w:rsidRPr="00F27580" w:rsidRDefault="00F27580" w:rsidP="001B3DD5">
          <w:pPr>
            <w:pStyle w:val="Geenafstand"/>
            <w:tabs>
              <w:tab w:val="left" w:pos="2268"/>
            </w:tabs>
            <w:ind w:left="284"/>
          </w:pPr>
          <w:r>
            <w:t>Voor de geldigheid van deze volmacht dienen volmachtgever en gevolmachtigde een kopie</w:t>
          </w:r>
          <w:r w:rsidR="00CE09E0">
            <w:t xml:space="preserve"> van een geldig</w:t>
          </w:r>
          <w:r>
            <w:t xml:space="preserve"> </w:t>
          </w:r>
          <w:r w:rsidR="009A10B5">
            <w:t>legitimatie</w:t>
          </w:r>
          <w:r>
            <w:t>bewijs mee te sturen.</w:t>
          </w:r>
          <w:r w:rsidR="003105FF">
            <w:t xml:space="preserve"> Vergeet niet om hierop uw pasfoto en BSN (soms tweemaal opgenomen) af te dekken. Hiervoor kunt u ook gebruik maken van bijvoorbeeld de app ‘KopieID’ van de Rijksoverheid.</w:t>
          </w:r>
        </w:p>
        <w:p w:rsidR="00F27580" w:rsidRPr="00F27580" w:rsidRDefault="00F27580" w:rsidP="001B3DD5">
          <w:pPr>
            <w:pStyle w:val="Geenafstand"/>
            <w:tabs>
              <w:tab w:val="left" w:pos="2268"/>
            </w:tabs>
            <w:ind w:left="284"/>
            <w:rPr>
              <w:sz w:val="18"/>
              <w:szCs w:val="18"/>
            </w:rPr>
          </w:pPr>
        </w:p>
        <w:p w:rsidR="00E33BDB" w:rsidRPr="00E33BDB" w:rsidRDefault="00E33BDB" w:rsidP="001B3DD5">
          <w:pPr>
            <w:pStyle w:val="Geenafstand"/>
            <w:tabs>
              <w:tab w:val="left" w:pos="2268"/>
            </w:tabs>
            <w:ind w:left="284"/>
          </w:pPr>
          <w:r>
            <w:t>Volmachtgever verklaart, door ondertekening van deze volmacht, dat de gevolmachtigde namens hem/haar de handeling</w:t>
          </w:r>
          <w:r w:rsidR="00F27580">
            <w:t>(</w:t>
          </w:r>
          <w:r>
            <w:t>en</w:t>
          </w:r>
          <w:r w:rsidR="00F27580">
            <w:t>)</w:t>
          </w:r>
          <w:r>
            <w:t xml:space="preserve"> mag uitvoeren zoals hierboven is gespecificeerd.</w:t>
          </w:r>
          <w:r w:rsidR="00F27580">
            <w:t xml:space="preserve"> </w:t>
          </w:r>
        </w:p>
        <w:p w:rsidR="00E33BDB" w:rsidRPr="00AA045D" w:rsidRDefault="00E33BDB" w:rsidP="001B3DD5">
          <w:pPr>
            <w:pStyle w:val="Geenafstand"/>
            <w:tabs>
              <w:tab w:val="left" w:pos="2268"/>
            </w:tabs>
            <w:ind w:left="284"/>
            <w:rPr>
              <w:i/>
              <w:sz w:val="16"/>
              <w:szCs w:val="16"/>
            </w:rPr>
          </w:pPr>
        </w:p>
        <w:tbl>
          <w:tblPr>
            <w:tblW w:w="0" w:type="auto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760"/>
            <w:gridCol w:w="4760"/>
          </w:tblGrid>
          <w:tr w:rsidR="00E33BDB" w:rsidRPr="00B07D8C" w:rsidTr="001B3DD5"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</w:p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_______________________________________</w:t>
                </w:r>
              </w:p>
            </w:tc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</w:p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_______________________________________</w:t>
                </w:r>
              </w:p>
            </w:tc>
          </w:tr>
          <w:tr w:rsidR="00E33BDB" w:rsidRPr="00B07D8C" w:rsidTr="001B3DD5">
            <w:trPr>
              <w:trHeight w:val="416"/>
            </w:trPr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 xml:space="preserve">Naam: </w:t>
                </w:r>
              </w:p>
            </w:tc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Naam:</w:t>
                </w:r>
              </w:p>
            </w:tc>
          </w:tr>
          <w:tr w:rsidR="00E33BDB" w:rsidRPr="00B07D8C" w:rsidTr="001B3DD5"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Datum:</w:t>
                </w:r>
              </w:p>
            </w:tc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Datum:</w:t>
                </w:r>
              </w:p>
            </w:tc>
          </w:tr>
          <w:tr w:rsidR="00E33BDB" w:rsidRPr="00B07D8C" w:rsidTr="001B3DD5"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Plaats</w:t>
                </w:r>
                <w:r w:rsidR="005A19B3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:</w:t>
                </w:r>
              </w:p>
            </w:tc>
            <w:tc>
              <w:tcPr>
                <w:tcW w:w="4760" w:type="dxa"/>
                <w:shd w:val="clear" w:color="auto" w:fill="auto"/>
              </w:tcPr>
              <w:p w:rsidR="00E33BDB" w:rsidRPr="00B07D8C" w:rsidRDefault="00E33BDB" w:rsidP="001B3DD5">
                <w:pPr>
                  <w:tabs>
                    <w:tab w:val="left" w:pos="-1440"/>
                    <w:tab w:val="left" w:pos="432"/>
                  </w:tabs>
                  <w:ind w:left="284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07D8C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Plaats</w:t>
                </w:r>
                <w:r w:rsidR="005A19B3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:</w:t>
                </w:r>
              </w:p>
            </w:tc>
          </w:tr>
        </w:tbl>
        <w:p w:rsidR="00F754AC" w:rsidRDefault="00F754AC" w:rsidP="001B3DD5">
          <w:pPr>
            <w:pStyle w:val="Geenafstand"/>
            <w:tabs>
              <w:tab w:val="left" w:pos="2268"/>
            </w:tabs>
            <w:ind w:left="284"/>
          </w:pPr>
        </w:p>
        <w:p w:rsidR="00E33BDB" w:rsidRPr="00F27580" w:rsidRDefault="00E33BDB" w:rsidP="001B3DD5">
          <w:pPr>
            <w:pStyle w:val="Geenafstand"/>
            <w:tabs>
              <w:tab w:val="left" w:pos="2268"/>
            </w:tabs>
            <w:ind w:left="284"/>
          </w:pPr>
          <w:r w:rsidRPr="00F27580">
            <w:t>D</w:t>
          </w:r>
          <w:r w:rsidR="00660993">
            <w:t>e</w:t>
          </w:r>
          <w:r w:rsidR="009A10B5">
            <w:t>ze</w:t>
          </w:r>
          <w:r w:rsidRPr="00F27580">
            <w:t xml:space="preserve"> volmacht </w:t>
          </w:r>
          <w:r w:rsidR="00660993">
            <w:t xml:space="preserve">is </w:t>
          </w:r>
          <w:r w:rsidR="00BB5D63">
            <w:t>slechts</w:t>
          </w:r>
          <w:r w:rsidR="00660993">
            <w:t xml:space="preserve"> geldig voor het desbetreffende verzoek en vervalt zodra dit verzoek door N.V. RENDO is afgehandeld. De</w:t>
          </w:r>
          <w:r w:rsidR="009A0FCF">
            <w:t xml:space="preserve"> geldigheidsduur van </w:t>
          </w:r>
          <w:r w:rsidR="00660993">
            <w:t xml:space="preserve">de volmacht </w:t>
          </w:r>
          <w:r w:rsidR="00512123">
            <w:t>verloopt</w:t>
          </w:r>
          <w:r w:rsidR="00660993">
            <w:t xml:space="preserve"> in elk geval </w:t>
          </w:r>
          <w:r w:rsidR="009A0FCF">
            <w:t>6 maanden vanaf de datum van ondertekening.</w:t>
          </w:r>
        </w:p>
        <w:p w:rsidR="00660993" w:rsidRDefault="00660993" w:rsidP="001B3DD5">
          <w:pPr>
            <w:pStyle w:val="Geenafstand"/>
            <w:tabs>
              <w:tab w:val="left" w:pos="2268"/>
            </w:tabs>
            <w:ind w:left="284"/>
            <w:rPr>
              <w:sz w:val="18"/>
              <w:szCs w:val="18"/>
            </w:rPr>
          </w:pPr>
        </w:p>
        <w:p w:rsidR="00F27580" w:rsidRPr="00F27580" w:rsidRDefault="004D55E1" w:rsidP="001B3DD5">
          <w:pPr>
            <w:pStyle w:val="Geenafstand"/>
            <w:tabs>
              <w:tab w:val="left" w:pos="2268"/>
            </w:tabs>
            <w:ind w:left="284"/>
            <w:rPr>
              <w:sz w:val="18"/>
              <w:szCs w:val="18"/>
            </w:rPr>
          </w:pPr>
        </w:p>
      </w:sdtContent>
    </w:sdt>
    <w:sectPr w:rsidR="00F27580" w:rsidRPr="00F27580" w:rsidSect="00AA045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5E" w:rsidRDefault="0005775E" w:rsidP="009A10B5">
      <w:pPr>
        <w:spacing w:after="0" w:line="240" w:lineRule="auto"/>
      </w:pPr>
      <w:r>
        <w:separator/>
      </w:r>
    </w:p>
  </w:endnote>
  <w:endnote w:type="continuationSeparator" w:id="0">
    <w:p w:rsidR="0005775E" w:rsidRDefault="0005775E" w:rsidP="009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5" w:rsidRPr="009A10B5" w:rsidRDefault="009A10B5" w:rsidP="009A10B5">
    <w:pPr>
      <w:pStyle w:val="Voettekst"/>
      <w:jc w:val="right"/>
      <w:rPr>
        <w:sz w:val="20"/>
      </w:rPr>
    </w:pPr>
    <w:r w:rsidRPr="009A10B5">
      <w:rPr>
        <w:sz w:val="20"/>
      </w:rPr>
      <w:t xml:space="preserve">Versie </w:t>
    </w:r>
    <w:r w:rsidR="00660993">
      <w:rPr>
        <w:sz w:val="20"/>
      </w:rPr>
      <w:t>5</w:t>
    </w:r>
    <w:r w:rsidRPr="009A10B5">
      <w:rPr>
        <w:sz w:val="20"/>
      </w:rPr>
      <w:t>-201</w:t>
    </w:r>
    <w:r w:rsidR="00365601"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5E" w:rsidRDefault="0005775E" w:rsidP="009A10B5">
      <w:pPr>
        <w:spacing w:after="0" w:line="240" w:lineRule="auto"/>
      </w:pPr>
      <w:r>
        <w:separator/>
      </w:r>
    </w:p>
  </w:footnote>
  <w:footnote w:type="continuationSeparator" w:id="0">
    <w:p w:rsidR="0005775E" w:rsidRDefault="0005775E" w:rsidP="009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5" w:rsidRDefault="003105FF" w:rsidP="003105FF">
    <w:pPr>
      <w:pStyle w:val="Koptekst"/>
      <w:tabs>
        <w:tab w:val="left" w:pos="8325"/>
        <w:tab w:val="right" w:pos="10466"/>
      </w:tabs>
    </w:pP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330181AB" wp14:editId="5BD83EE8">
          <wp:extent cx="1104181" cy="508830"/>
          <wp:effectExtent l="0" t="0" r="1270" b="5715"/>
          <wp:docPr id="2" name="Afbeelding 2" descr="\\intranet\intranet\CPR_Marketing\Huisstijl\Logo's\RENDO Netwerken\Rendo_Netwerken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\intranet\CPR_Marketing\Huisstijl\Logo's\RENDO Netwerken\Rendo_Netwerken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143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10D"/>
    <w:multiLevelType w:val="hybridMultilevel"/>
    <w:tmpl w:val="49129E02"/>
    <w:lvl w:ilvl="0" w:tplc="F32A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6D2"/>
    <w:multiLevelType w:val="hybridMultilevel"/>
    <w:tmpl w:val="992A5D8A"/>
    <w:lvl w:ilvl="0" w:tplc="1E4A6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84CA3"/>
    <w:multiLevelType w:val="hybridMultilevel"/>
    <w:tmpl w:val="05EA32DC"/>
    <w:lvl w:ilvl="0" w:tplc="41282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7B47"/>
    <w:multiLevelType w:val="hybridMultilevel"/>
    <w:tmpl w:val="43AEF9A0"/>
    <w:lvl w:ilvl="0" w:tplc="F16A2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C"/>
    <w:rsid w:val="0005775E"/>
    <w:rsid w:val="00077D61"/>
    <w:rsid w:val="001B3DD5"/>
    <w:rsid w:val="003105FF"/>
    <w:rsid w:val="00365601"/>
    <w:rsid w:val="003A0A2A"/>
    <w:rsid w:val="004D55E1"/>
    <w:rsid w:val="00512123"/>
    <w:rsid w:val="005A19B3"/>
    <w:rsid w:val="00660993"/>
    <w:rsid w:val="007468F4"/>
    <w:rsid w:val="007525CC"/>
    <w:rsid w:val="007836D1"/>
    <w:rsid w:val="009A0FCF"/>
    <w:rsid w:val="009A10B5"/>
    <w:rsid w:val="009F32D9"/>
    <w:rsid w:val="00A62D4C"/>
    <w:rsid w:val="00AA045D"/>
    <w:rsid w:val="00BB4CFB"/>
    <w:rsid w:val="00BB5D63"/>
    <w:rsid w:val="00CE09E0"/>
    <w:rsid w:val="00E33BDB"/>
    <w:rsid w:val="00F27580"/>
    <w:rsid w:val="00F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56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56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5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56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56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5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B9C1C-8373-427C-B290-D11B2A6E264E}"/>
      </w:docPartPr>
      <w:docPartBody>
        <w:p w:rsidR="00EC2D80" w:rsidRDefault="00643D4E"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E51FAF96FE4969A97C4837278EB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A7AD8-E43C-405C-90FB-068E805D103B}"/>
      </w:docPartPr>
      <w:docPartBody>
        <w:p w:rsidR="00EC2D80" w:rsidRDefault="00643D4E" w:rsidP="00643D4E">
          <w:pPr>
            <w:pStyle w:val="E7E51FAF96FE4969A97C4837278EB6C6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F759F3BCD14E308257D315C5DFB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6D008-1519-4652-B37C-9202DA4FD421}"/>
      </w:docPartPr>
      <w:docPartBody>
        <w:p w:rsidR="00EC2D80" w:rsidRDefault="00643D4E" w:rsidP="00643D4E">
          <w:pPr>
            <w:pStyle w:val="B6F759F3BCD14E308257D315C5DFBF4D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96631CE4B4B3C8AE60D119DEA5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B85BE-26B6-4066-B122-4A621A6B06DB}"/>
      </w:docPartPr>
      <w:docPartBody>
        <w:p w:rsidR="00EC2D80" w:rsidRDefault="00643D4E" w:rsidP="00643D4E">
          <w:pPr>
            <w:pStyle w:val="61696631CE4B4B3C8AE60D119DEA5EA0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595CB76F4748A4B4A2B87E79489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BEC3A-5179-44DB-A137-055B6111A753}"/>
      </w:docPartPr>
      <w:docPartBody>
        <w:p w:rsidR="00EC2D80" w:rsidRDefault="00643D4E" w:rsidP="00643D4E">
          <w:pPr>
            <w:pStyle w:val="70595CB76F4748A4B4A2B87E7948920F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07A6FD52AE409693450372447A6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474B0-C8EE-4580-BF94-B44967781E7D}"/>
      </w:docPartPr>
      <w:docPartBody>
        <w:p w:rsidR="00EC2D80" w:rsidRDefault="00643D4E" w:rsidP="00643D4E">
          <w:pPr>
            <w:pStyle w:val="9007A6FD52AE409693450372447A632B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E"/>
    <w:rsid w:val="00233650"/>
    <w:rsid w:val="002C77A5"/>
    <w:rsid w:val="00643D4E"/>
    <w:rsid w:val="00673066"/>
    <w:rsid w:val="00D30C89"/>
    <w:rsid w:val="00E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C89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D7EE48754D004E96A27F2912854E2E87">
    <w:name w:val="D7EE48754D004E96A27F2912854E2E87"/>
    <w:rsid w:val="00D30C89"/>
  </w:style>
  <w:style w:type="paragraph" w:customStyle="1" w:styleId="CE8B2AFB1FB84747B41BB63EC5A4521A">
    <w:name w:val="CE8B2AFB1FB84747B41BB63EC5A4521A"/>
    <w:rsid w:val="00D30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C89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D7EE48754D004E96A27F2912854E2E87">
    <w:name w:val="D7EE48754D004E96A27F2912854E2E87"/>
    <w:rsid w:val="00D30C89"/>
  </w:style>
  <w:style w:type="paragraph" w:customStyle="1" w:styleId="CE8B2AFB1FB84747B41BB63EC5A4521A">
    <w:name w:val="CE8B2AFB1FB84747B41BB63EC5A4521A"/>
    <w:rsid w:val="00D30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19A8-1CAE-4042-9F20-2B5263A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 Rendo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 ter Schuur</dc:creator>
  <cp:lastModifiedBy>Nanda Grondsma</cp:lastModifiedBy>
  <cp:revision>3</cp:revision>
  <dcterms:created xsi:type="dcterms:W3CDTF">2018-05-31T10:20:00Z</dcterms:created>
  <dcterms:modified xsi:type="dcterms:W3CDTF">2018-05-31T13:40:00Z</dcterms:modified>
</cp:coreProperties>
</file>